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2A77" w14:textId="583D0C9C" w:rsidR="00152DD4" w:rsidRDefault="00152DD4" w:rsidP="00152DD4">
      <w:pPr>
        <w:jc w:val="center"/>
        <w:rPr>
          <w:b/>
          <w:bCs/>
          <w:sz w:val="44"/>
          <w:szCs w:val="44"/>
          <w:u w:val="single"/>
        </w:rPr>
      </w:pPr>
      <w:r w:rsidRPr="00152DD4">
        <w:rPr>
          <w:b/>
          <w:bCs/>
          <w:sz w:val="44"/>
          <w:szCs w:val="44"/>
          <w:u w:val="single"/>
        </w:rPr>
        <w:t>Důležité upozornění pro chovatele hrabavé drůbeže</w:t>
      </w:r>
      <w:r w:rsidR="004C533D">
        <w:rPr>
          <w:b/>
          <w:bCs/>
          <w:sz w:val="44"/>
          <w:szCs w:val="44"/>
          <w:u w:val="single"/>
        </w:rPr>
        <w:t>, vodní drůbeže</w:t>
      </w:r>
      <w:r w:rsidRPr="00152DD4">
        <w:rPr>
          <w:b/>
          <w:bCs/>
          <w:sz w:val="44"/>
          <w:szCs w:val="44"/>
          <w:u w:val="single"/>
        </w:rPr>
        <w:t xml:space="preserve"> a bažantů</w:t>
      </w:r>
    </w:p>
    <w:p w14:paraId="48C2FB94" w14:textId="109BC42A" w:rsidR="00152DD4" w:rsidRDefault="00152DD4" w:rsidP="00152DD4">
      <w:pPr>
        <w:rPr>
          <w:sz w:val="40"/>
          <w:szCs w:val="40"/>
        </w:rPr>
      </w:pPr>
      <w:r>
        <w:rPr>
          <w:sz w:val="40"/>
          <w:szCs w:val="40"/>
        </w:rPr>
        <w:t xml:space="preserve">Dle nařízení Krajské veterinární správy </w:t>
      </w:r>
      <w:r w:rsidR="00881496">
        <w:rPr>
          <w:sz w:val="40"/>
          <w:szCs w:val="40"/>
        </w:rPr>
        <w:t xml:space="preserve">musí </w:t>
      </w:r>
      <w:r>
        <w:rPr>
          <w:sz w:val="40"/>
          <w:szCs w:val="40"/>
        </w:rPr>
        <w:t>každý prodávající na těchto trzích splňovat tyto veterinární podmínky:</w:t>
      </w:r>
    </w:p>
    <w:p w14:paraId="77C325E9" w14:textId="493D8BAF" w:rsidR="00152DD4" w:rsidRDefault="004C533D" w:rsidP="00152DD4">
      <w:pPr>
        <w:rPr>
          <w:sz w:val="36"/>
          <w:szCs w:val="36"/>
        </w:rPr>
      </w:pPr>
      <w:r>
        <w:rPr>
          <w:sz w:val="40"/>
          <w:szCs w:val="40"/>
        </w:rPr>
        <w:t>1.</w:t>
      </w:r>
      <w:r>
        <w:rPr>
          <w:sz w:val="40"/>
          <w:szCs w:val="40"/>
        </w:rPr>
        <w:tab/>
      </w:r>
      <w:r w:rsidR="00A36506">
        <w:rPr>
          <w:sz w:val="36"/>
          <w:szCs w:val="36"/>
          <w:u w:val="single"/>
        </w:rPr>
        <w:t>Hrabavá drůbež a bažanti:</w:t>
      </w:r>
      <w:r w:rsidR="00A36506">
        <w:rPr>
          <w:sz w:val="36"/>
          <w:szCs w:val="36"/>
        </w:rPr>
        <w:t xml:space="preserve"> </w:t>
      </w:r>
    </w:p>
    <w:p w14:paraId="487D2FD8" w14:textId="5448830B" w:rsidR="00A36506" w:rsidRDefault="00A36506" w:rsidP="00A3650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starší 18 týdnů musí mít vystaveno soukromým veterinárním lékařem zdravotní potvrzení, kde je uvedeno:</w:t>
      </w:r>
    </w:p>
    <w:p w14:paraId="70BFDC0C" w14:textId="24C64125" w:rsidR="00A36506" w:rsidRDefault="00A36506" w:rsidP="00A3650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3 dny před těmito trhy byla klinicky vyšetřena a nejeví příznaky onemocnění</w:t>
      </w:r>
    </w:p>
    <w:p w14:paraId="64BDEC1A" w14:textId="52B663FB" w:rsidR="00A36506" w:rsidRDefault="00726644" w:rsidP="00A3650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</w:t>
      </w:r>
      <w:r w:rsidR="00A36506">
        <w:rPr>
          <w:sz w:val="36"/>
          <w:szCs w:val="36"/>
        </w:rPr>
        <w:t xml:space="preserve"> období 6 měsíců </w:t>
      </w:r>
      <w:r>
        <w:rPr>
          <w:sz w:val="36"/>
          <w:szCs w:val="36"/>
        </w:rPr>
        <w:t>před těmito trhy byla vakcinována proti Newcastleské chorobě (datum vakcinace, název vakcíny a číslo šarže)</w:t>
      </w:r>
    </w:p>
    <w:p w14:paraId="3A26676E" w14:textId="05F10302" w:rsidR="00726644" w:rsidRDefault="00726644" w:rsidP="0072664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drůbež z chovů povinně registrovaných musí být vyšetřena na salmonelu</w:t>
      </w:r>
    </w:p>
    <w:p w14:paraId="0A0D0885" w14:textId="32D794E9" w:rsidR="00726644" w:rsidRDefault="0066333E" w:rsidP="0072664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</w:t>
      </w:r>
      <w:r w:rsidR="00726644">
        <w:rPr>
          <w:sz w:val="36"/>
          <w:szCs w:val="36"/>
        </w:rPr>
        <w:t>láďata</w:t>
      </w:r>
      <w:r>
        <w:rPr>
          <w:sz w:val="36"/>
          <w:szCs w:val="36"/>
        </w:rPr>
        <w:t>, která nemají věk pro vakcinaci musí mít potvrzení o provedené vakcinaci v rodičovském hejnu</w:t>
      </w:r>
    </w:p>
    <w:p w14:paraId="13787A1A" w14:textId="3C4AD56C" w:rsidR="0066333E" w:rsidRDefault="0066333E" w:rsidP="0066333E">
      <w:pPr>
        <w:rPr>
          <w:sz w:val="36"/>
          <w:szCs w:val="36"/>
          <w:u w:val="single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Vodní drůbež:</w:t>
      </w:r>
    </w:p>
    <w:p w14:paraId="1DEA564B" w14:textId="0D1276AC" w:rsidR="0066333E" w:rsidRDefault="0066333E" w:rsidP="0066333E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starší 18 týdnů musí mít </w:t>
      </w:r>
      <w:r w:rsidR="00F116B7">
        <w:rPr>
          <w:sz w:val="36"/>
          <w:szCs w:val="36"/>
        </w:rPr>
        <w:t xml:space="preserve">vystaveno soukromým veterinárním lékařem </w:t>
      </w:r>
      <w:r>
        <w:rPr>
          <w:sz w:val="36"/>
          <w:szCs w:val="36"/>
        </w:rPr>
        <w:t>zdravotní potvrzení, kde je uvedeno:</w:t>
      </w:r>
    </w:p>
    <w:p w14:paraId="3B861CF7" w14:textId="185F56B0" w:rsidR="0066333E" w:rsidRDefault="0066333E" w:rsidP="0066333E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3 dny před těmito trhy </w:t>
      </w:r>
      <w:r w:rsidR="00F116B7">
        <w:rPr>
          <w:sz w:val="36"/>
          <w:szCs w:val="36"/>
        </w:rPr>
        <w:t>byla klinicky vyšetřena a nejeví příznaky onemocnění</w:t>
      </w:r>
    </w:p>
    <w:p w14:paraId="1C8D6C3D" w14:textId="42C12BD7" w:rsidR="00F116B7" w:rsidRDefault="00F116B7" w:rsidP="00F116B7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 xml:space="preserve">Veterinární přejímku všech zvířat provede v průběhu trhu v místě veterinární lékař </w:t>
      </w:r>
      <w:proofErr w:type="spellStart"/>
      <w:r>
        <w:rPr>
          <w:sz w:val="36"/>
          <w:szCs w:val="36"/>
        </w:rPr>
        <w:t>MVDr.Minařík</w:t>
      </w:r>
      <w:proofErr w:type="spellEnd"/>
    </w:p>
    <w:p w14:paraId="34653EE5" w14:textId="1CB73588" w:rsidR="0026207F" w:rsidRDefault="00881496" w:rsidP="0026207F">
      <w:pPr>
        <w:jc w:val="center"/>
        <w:rPr>
          <w:sz w:val="44"/>
          <w:szCs w:val="44"/>
          <w:u w:val="single"/>
        </w:rPr>
      </w:pPr>
      <w:r w:rsidRPr="00881496">
        <w:rPr>
          <w:sz w:val="44"/>
          <w:szCs w:val="44"/>
          <w:u w:val="single"/>
        </w:rPr>
        <w:t xml:space="preserve">!!! </w:t>
      </w:r>
      <w:r w:rsidR="00F116B7" w:rsidRPr="00881496">
        <w:rPr>
          <w:sz w:val="44"/>
          <w:szCs w:val="44"/>
          <w:u w:val="single"/>
        </w:rPr>
        <w:t xml:space="preserve">Zvířata, která </w:t>
      </w:r>
      <w:r w:rsidRPr="00881496">
        <w:rPr>
          <w:sz w:val="44"/>
          <w:szCs w:val="44"/>
          <w:u w:val="single"/>
        </w:rPr>
        <w:t xml:space="preserve">neprošla veterinární přejímkou se nesmí zúčastnit těchto </w:t>
      </w:r>
      <w:proofErr w:type="gramStart"/>
      <w:r w:rsidRPr="00881496">
        <w:rPr>
          <w:sz w:val="44"/>
          <w:szCs w:val="44"/>
          <w:u w:val="single"/>
        </w:rPr>
        <w:t>trhů !!!</w:t>
      </w:r>
      <w:proofErr w:type="gramEnd"/>
    </w:p>
    <w:p w14:paraId="3B8D768D" w14:textId="77777777" w:rsidR="0026207F" w:rsidRDefault="0026207F" w:rsidP="0026207F">
      <w:pPr>
        <w:jc w:val="center"/>
        <w:rPr>
          <w:sz w:val="44"/>
          <w:szCs w:val="44"/>
          <w:u w:val="single"/>
        </w:rPr>
      </w:pPr>
    </w:p>
    <w:p w14:paraId="1917C4C6" w14:textId="562DC88D" w:rsidR="0026207F" w:rsidRPr="0026207F" w:rsidRDefault="0026207F" w:rsidP="0088149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Účinnost platnosti tohoto nařízení od 21.3.2022</w:t>
      </w:r>
    </w:p>
    <w:sectPr w:rsidR="0026207F" w:rsidRPr="0026207F" w:rsidSect="00152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AAF"/>
    <w:multiLevelType w:val="hybridMultilevel"/>
    <w:tmpl w:val="F7481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2F5"/>
    <w:multiLevelType w:val="hybridMultilevel"/>
    <w:tmpl w:val="44026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30EF"/>
    <w:multiLevelType w:val="hybridMultilevel"/>
    <w:tmpl w:val="EFAE7A5A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5E326B75"/>
    <w:multiLevelType w:val="hybridMultilevel"/>
    <w:tmpl w:val="D35AE312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0794BEF"/>
    <w:multiLevelType w:val="hybridMultilevel"/>
    <w:tmpl w:val="CE6A6C8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F20077"/>
    <w:multiLevelType w:val="hybridMultilevel"/>
    <w:tmpl w:val="161EC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F73C1"/>
    <w:multiLevelType w:val="hybridMultilevel"/>
    <w:tmpl w:val="EE443B6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945232">
    <w:abstractNumId w:val="3"/>
  </w:num>
  <w:num w:numId="2" w16cid:durableId="520821543">
    <w:abstractNumId w:val="2"/>
  </w:num>
  <w:num w:numId="3" w16cid:durableId="173807534">
    <w:abstractNumId w:val="0"/>
  </w:num>
  <w:num w:numId="4" w16cid:durableId="1568299283">
    <w:abstractNumId w:val="5"/>
  </w:num>
  <w:num w:numId="5" w16cid:durableId="1284506934">
    <w:abstractNumId w:val="1"/>
  </w:num>
  <w:num w:numId="6" w16cid:durableId="1241259606">
    <w:abstractNumId w:val="6"/>
  </w:num>
  <w:num w:numId="7" w16cid:durableId="181864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4A"/>
    <w:rsid w:val="00152DD4"/>
    <w:rsid w:val="0026207F"/>
    <w:rsid w:val="004C533D"/>
    <w:rsid w:val="0066333E"/>
    <w:rsid w:val="00726644"/>
    <w:rsid w:val="00881496"/>
    <w:rsid w:val="00A36506"/>
    <w:rsid w:val="00AE164A"/>
    <w:rsid w:val="00D11F40"/>
    <w:rsid w:val="00F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70AD"/>
  <w15:chartTrackingRefBased/>
  <w15:docId w15:val="{91ED1886-A75F-4196-8AC9-D70D310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Kupcová</dc:creator>
  <cp:keywords/>
  <dc:description/>
  <cp:lastModifiedBy>Jana Kupcová</cp:lastModifiedBy>
  <cp:revision>5</cp:revision>
  <dcterms:created xsi:type="dcterms:W3CDTF">2022-04-11T17:46:00Z</dcterms:created>
  <dcterms:modified xsi:type="dcterms:W3CDTF">2022-04-12T19:04:00Z</dcterms:modified>
</cp:coreProperties>
</file>